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jc w:val="start"/>
        <w:rPr/>
      </w:pPr>
      <w:r>
        <w:rPr>
          <w:rFonts w:cs="Times New Roman" w:ascii="Times New Roman" w:hAnsi="Times New Roman"/>
          <w:sz w:val="28"/>
          <w:szCs w:val="28"/>
        </w:rPr>
        <w:t>Załącznik nr 2</w:t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Szczegółowy opis przedmiotu zamówienia</w:t>
      </w:r>
    </w:p>
    <w:p>
      <w:pPr>
        <w:pStyle w:val="Normal"/>
        <w:bidi w:val="0"/>
        <w:spacing w:lineRule="auto" w:line="36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Przedmiotem zamówienia jest: </w:t>
      </w:r>
      <w:r>
        <w:rPr>
          <w:rFonts w:cs="Times New Roman" w:ascii="Times New Roman" w:hAnsi="Times New Roman"/>
          <w:b/>
          <w:bCs/>
          <w:sz w:val="26"/>
          <w:szCs w:val="26"/>
        </w:rPr>
        <w:t>„Zakup, dostawa i montaż elementów placu zabaw w miejscowości Brzozowa i Duran</w:t>
      </w:r>
      <w:r>
        <w:rPr>
          <w:rFonts w:cs="Times New Roman" w:ascii="Times New Roman" w:hAnsi="Times New Roman"/>
          <w:b/>
          <w:bCs/>
          <w:color w:val="111111"/>
          <w:sz w:val="26"/>
          <w:szCs w:val="26"/>
        </w:rPr>
        <w:t>ów .”</w:t>
      </w:r>
    </w:p>
    <w:p>
      <w:pPr>
        <w:pStyle w:val="Normal"/>
        <w:widowControl w:val="false"/>
        <w:bidi w:val="0"/>
        <w:spacing w:before="0" w:after="283"/>
        <w:jc w:val="start"/>
        <w:rPr/>
      </w:pPr>
      <w:r>
        <w:rPr>
          <w:rStyle w:val="Strong"/>
          <w:rFonts w:ascii="Times New Roman" w:hAnsi="Times New Roman"/>
          <w:sz w:val="26"/>
          <w:szCs w:val="26"/>
        </w:rPr>
        <w:t>Huśtawka potrójna - 1 szt</w:t>
      </w:r>
    </w:p>
    <w:p>
      <w:pPr>
        <w:pStyle w:val="Zawartotabeli"/>
        <w:widowControl w:val="false"/>
        <w:bidi w:val="0"/>
        <w:spacing w:lineRule="auto" w:line="240" w:before="0" w:after="28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Opis: Nogi stalowe 6szt , belka stalowa 2szt, siedzisko płaskie z łańcuchem nierdzewnym  2szt, siedzisko bocianie gniazdo 1szt</w:t>
      </w:r>
    </w:p>
    <w:p>
      <w:pPr>
        <w:pStyle w:val="Zawartotabeli"/>
        <w:widowControl w:val="false"/>
        <w:bidi w:val="0"/>
        <w:spacing w:lineRule="auto" w:line="240" w:before="0" w:after="28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Wymiary:  204 x 580 cm</w:t>
      </w:r>
    </w:p>
    <w:p>
      <w:pPr>
        <w:pStyle w:val="Zawartotabeli"/>
        <w:widowControl w:val="false"/>
        <w:bidi w:val="0"/>
        <w:spacing w:lineRule="auto" w:line="240" w:before="0" w:after="283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Konstrukcja : Rury stalowe </w:t>
      </w:r>
      <w:r>
        <w:rPr>
          <w:rFonts w:eastAsia="NSimSun" w:cs="Lucida Sans" w:ascii="Times New Roman" w:hAnsi="Times New Roman"/>
          <w:sz w:val="26"/>
          <w:szCs w:val="26"/>
        </w:rPr>
        <w:t>Ø 76,1cm</w:t>
      </w:r>
    </w:p>
    <w:p>
      <w:pPr>
        <w:pStyle w:val="Zawartotabeli"/>
        <w:widowControl w:val="false"/>
        <w:bidi w:val="0"/>
        <w:spacing w:lineRule="auto" w:line="240" w:before="0" w:after="283"/>
        <w:jc w:val="start"/>
        <w:rPr>
          <w:sz w:val="26"/>
          <w:szCs w:val="26"/>
        </w:rPr>
      </w:pPr>
      <w:r>
        <w:rPr>
          <w:rFonts w:eastAsia="NSimSun" w:cs="Lucida Sans" w:ascii="Times New Roman" w:hAnsi="Times New Roman"/>
          <w:sz w:val="26"/>
          <w:szCs w:val="26"/>
        </w:rPr>
        <w:t>Fundament: urządzenie mocowane w fundamencie betonowym</w:t>
      </w:r>
    </w:p>
    <w:p>
      <w:pPr>
        <w:pStyle w:val="Zawartotabeli"/>
        <w:widowControl w:val="false"/>
        <w:bidi w:val="0"/>
        <w:spacing w:before="0" w:after="283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Zestaw linowy z równoważnią oraz z pomostem z belkami - 1szt</w:t>
      </w:r>
    </w:p>
    <w:p>
      <w:pPr>
        <w:pStyle w:val="Zawartotabeli"/>
        <w:widowControl w:val="false"/>
        <w:bidi w:val="0"/>
        <w:spacing w:before="0" w:after="283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Opis: Pomost ruchomy z belek 1szt, pomost linowy 1szt, równoważnia 1szt, poręcze dwie sztuki, wieża bez dachu 1szt</w:t>
      </w:r>
    </w:p>
    <w:p>
      <w:pPr>
        <w:pStyle w:val="Zawartotabeli"/>
        <w:widowControl w:val="false"/>
        <w:bidi w:val="0"/>
        <w:spacing w:before="0" w:after="283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Wymiary: 495 x 283cm</w:t>
      </w:r>
    </w:p>
    <w:p>
      <w:pPr>
        <w:pStyle w:val="Zawartotabeli"/>
        <w:widowControl w:val="false"/>
        <w:bidi w:val="0"/>
        <w:spacing w:before="0" w:after="283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Konstrukcja: Drewno klejone 100x100 rury i profile o różnej średnicy</w:t>
      </w:r>
    </w:p>
    <w:p>
      <w:pPr>
        <w:pStyle w:val="Zawartotabeli"/>
        <w:widowControl w:val="false"/>
        <w:bidi w:val="0"/>
        <w:spacing w:before="0" w:after="283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Zabezpieczenie konstrukcyjne: Impregnacja podkład cynkowy</w:t>
      </w:r>
    </w:p>
    <w:p>
      <w:pPr>
        <w:pStyle w:val="Zawartotabeli"/>
        <w:widowControl w:val="false"/>
        <w:bidi w:val="0"/>
        <w:spacing w:before="0" w:after="283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Wykończenie Sklejka wodoodporna, płyta HDPE, lakier poliestrowy</w:t>
      </w:r>
    </w:p>
    <w:p>
      <w:pPr>
        <w:pStyle w:val="Zawartotabeli"/>
        <w:widowControl w:val="false"/>
        <w:bidi w:val="0"/>
        <w:spacing w:before="0" w:after="283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Fundament: Kotwa mocowana w fundamencie betonowym</w:t>
      </w:r>
    </w:p>
    <w:p>
      <w:pPr>
        <w:pStyle w:val="Zawartotabeli"/>
        <w:widowControl w:val="false"/>
        <w:bidi w:val="0"/>
        <w:spacing w:before="0" w:after="283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Zestaw zabawowy ze zjeżdżalniami,ścianka wspinaczkową i kocim grzbietem -2szt</w:t>
      </w:r>
    </w:p>
    <w:p>
      <w:pPr>
        <w:pStyle w:val="Zawartotabeli"/>
        <w:widowControl w:val="false"/>
        <w:bidi w:val="0"/>
        <w:spacing w:before="0" w:after="283"/>
        <w:jc w:val="start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Opis: zestaw zabawowy z dwoma wieżami i ślizgiem 1,2m i 0,9m, ścianką wspinaczkową, kocim grzbietem linowym </w:t>
      </w:r>
    </w:p>
    <w:p>
      <w:pPr>
        <w:pStyle w:val="Zawartotabeli"/>
        <w:widowControl w:val="false"/>
        <w:bidi w:val="0"/>
        <w:spacing w:before="0" w:after="283"/>
        <w:jc w:val="start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Wymiary 353x 466cm</w:t>
      </w:r>
    </w:p>
    <w:p>
      <w:pPr>
        <w:pStyle w:val="Zawartotabeli"/>
        <w:widowControl w:val="false"/>
        <w:bidi w:val="0"/>
        <w:spacing w:before="0" w:after="283"/>
        <w:jc w:val="start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Konstrukcja: rura fi 76,1mm, rury i profile o rożnej średnicy</w:t>
      </w:r>
    </w:p>
    <w:p>
      <w:pPr>
        <w:pStyle w:val="Zawartotabeli"/>
        <w:widowControl w:val="false"/>
        <w:bidi w:val="0"/>
        <w:spacing w:before="0" w:after="283"/>
        <w:jc w:val="start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Zabezpieczenie konstrukcji: podkład cynkowy</w:t>
      </w:r>
    </w:p>
    <w:p>
      <w:pPr>
        <w:pStyle w:val="Zawartotabeli"/>
        <w:widowControl w:val="false"/>
        <w:bidi w:val="0"/>
        <w:spacing w:before="0" w:after="283"/>
        <w:jc w:val="start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Wykończenie: płyta HDPE, sklejka antyskid, blacha nierdzewna</w:t>
      </w:r>
    </w:p>
    <w:p>
      <w:pPr>
        <w:pStyle w:val="Zawartotabeli"/>
        <w:widowControl w:val="false"/>
        <w:bidi w:val="0"/>
        <w:spacing w:before="0" w:after="283"/>
        <w:jc w:val="start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Fundament:urządzenie mocowane w fundamencie betonowym.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Strong">
    <w:name w:val="Strong"/>
    <w:qFormat/>
    <w:rPr>
      <w:b/>
      <w:bCs/>
    </w:rPr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LibreOffice/7.5.5.2$Windows_X86_64 LibreOffice_project/ca8fe7424262805f223b9a2334bc7181abbcbf5e</Application>
  <AppVersion>15.0000</AppVersion>
  <Pages>1</Pages>
  <Words>178</Words>
  <Characters>1119</Characters>
  <CharactersWithSpaces>1278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2023-07-11T11:02:11Z</dcterms:created>
  <dc:creator/>
  <dc:description/>
  <dc:language>pl-PL</dc:language>
  <cp:lastModifiedBy/>
  <cp:lastPrinted>2023-09-18T09:53:38Z</cp:lastPrinted>
  <dcterms:modified xsi:type="dcterms:W3CDTF">2023-09-18T10:05:42Z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